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64" w:rsidRPr="00051374" w:rsidRDefault="00692564" w:rsidP="0005137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 w:rsidRPr="00051374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Информация о формах проведения вступительных испытаний </w:t>
      </w:r>
    </w:p>
    <w:p w:rsidR="00692564" w:rsidRDefault="00692564" w:rsidP="00B426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1374">
        <w:rPr>
          <w:rFonts w:ascii="Times New Roman" w:hAnsi="Times New Roman"/>
          <w:sz w:val="24"/>
          <w:szCs w:val="24"/>
          <w:lang w:eastAsia="ru-RU"/>
        </w:rPr>
        <w:t>Для поступающих на места в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1374">
        <w:rPr>
          <w:rFonts w:ascii="Times New Roman" w:hAnsi="Times New Roman"/>
          <w:sz w:val="24"/>
          <w:szCs w:val="24"/>
          <w:lang w:eastAsia="ru-RU"/>
        </w:rPr>
        <w:t>рамках контрольных цифр приема, а также по договорам об оказании платных образовательных услуг на определенн</w:t>
      </w:r>
      <w:r>
        <w:rPr>
          <w:rFonts w:ascii="Times New Roman" w:hAnsi="Times New Roman"/>
          <w:sz w:val="24"/>
          <w:szCs w:val="24"/>
          <w:lang w:eastAsia="ru-RU"/>
        </w:rPr>
        <w:t xml:space="preserve">ую  научную специальность </w:t>
      </w:r>
      <w:r w:rsidRPr="00051374">
        <w:rPr>
          <w:rFonts w:ascii="Times New Roman" w:hAnsi="Times New Roman"/>
          <w:sz w:val="24"/>
          <w:szCs w:val="24"/>
          <w:lang w:eastAsia="ru-RU"/>
        </w:rPr>
        <w:t xml:space="preserve"> устанавливаются одинаковые вступительные испытания. </w:t>
      </w:r>
      <w:r w:rsidRPr="00051374">
        <w:rPr>
          <w:rFonts w:ascii="Times New Roman" w:hAnsi="Times New Roman"/>
          <w:sz w:val="24"/>
          <w:szCs w:val="24"/>
          <w:lang w:eastAsia="ru-RU"/>
        </w:rPr>
        <w:br/>
      </w:r>
      <w:r w:rsidRPr="00051374">
        <w:rPr>
          <w:rFonts w:ascii="Times New Roman" w:hAnsi="Times New Roman"/>
          <w:sz w:val="24"/>
          <w:szCs w:val="24"/>
          <w:lang w:eastAsia="ru-RU"/>
        </w:rPr>
        <w:br/>
        <w:t xml:space="preserve">Вступительные испытания проводятся на русском языке в форме устного экзамена (по билетам). </w:t>
      </w:r>
      <w:r w:rsidRPr="00051374">
        <w:rPr>
          <w:rFonts w:ascii="Times New Roman" w:hAnsi="Times New Roman"/>
          <w:sz w:val="24"/>
          <w:szCs w:val="24"/>
          <w:lang w:eastAsia="ru-RU"/>
        </w:rPr>
        <w:br/>
      </w:r>
      <w:r w:rsidRPr="00051374">
        <w:rPr>
          <w:rFonts w:ascii="Times New Roman" w:hAnsi="Times New Roman"/>
          <w:sz w:val="24"/>
          <w:szCs w:val="24"/>
          <w:lang w:eastAsia="ru-RU"/>
        </w:rPr>
        <w:br/>
        <w:t>Вступительные испыт</w:t>
      </w:r>
      <w:r>
        <w:rPr>
          <w:rFonts w:ascii="Times New Roman" w:hAnsi="Times New Roman"/>
          <w:sz w:val="24"/>
          <w:szCs w:val="24"/>
          <w:lang w:eastAsia="ru-RU"/>
        </w:rPr>
        <w:t xml:space="preserve">ания по  дисциплинам </w:t>
      </w:r>
      <w:r w:rsidRPr="00051374">
        <w:rPr>
          <w:rFonts w:ascii="Times New Roman" w:hAnsi="Times New Roman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sz w:val="24"/>
          <w:szCs w:val="24"/>
          <w:lang w:eastAsia="ru-RU"/>
        </w:rPr>
        <w:t>1.5.6. Биотехнология   и  1.5.7.  Генетика  (</w:t>
      </w:r>
      <w:r w:rsidRPr="00051374">
        <w:rPr>
          <w:rFonts w:ascii="Times New Roman" w:hAnsi="Times New Roman"/>
          <w:sz w:val="24"/>
          <w:szCs w:val="24"/>
          <w:lang w:eastAsia="ru-RU"/>
        </w:rPr>
        <w:t>Биологические науки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51374">
        <w:rPr>
          <w:rFonts w:ascii="Times New Roman" w:hAnsi="Times New Roman"/>
          <w:sz w:val="24"/>
          <w:szCs w:val="24"/>
          <w:lang w:eastAsia="ru-RU"/>
        </w:rPr>
        <w:t xml:space="preserve">  проводятся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по  экзаменационным билетам  </w:t>
      </w:r>
      <w:r w:rsidRPr="00051374">
        <w:rPr>
          <w:rFonts w:ascii="Times New Roman" w:hAnsi="Times New Roman"/>
          <w:sz w:val="24"/>
          <w:szCs w:val="24"/>
          <w:lang w:eastAsia="ru-RU"/>
        </w:rPr>
        <w:t xml:space="preserve">в устной форме. Время подготовки составляет 60 минут. </w:t>
      </w:r>
      <w:r w:rsidRPr="00051374">
        <w:rPr>
          <w:rFonts w:ascii="Times New Roman" w:hAnsi="Times New Roman"/>
          <w:sz w:val="24"/>
          <w:szCs w:val="24"/>
          <w:lang w:eastAsia="ru-RU"/>
        </w:rPr>
        <w:br/>
      </w:r>
      <w:r w:rsidRPr="00051374">
        <w:rPr>
          <w:rFonts w:ascii="Times New Roman" w:hAnsi="Times New Roman"/>
          <w:sz w:val="24"/>
          <w:szCs w:val="24"/>
          <w:lang w:eastAsia="ru-RU"/>
        </w:rPr>
        <w:br/>
        <w:t xml:space="preserve">Вступительные испытания по Иностранному языку проводятся как в устной, так и в письменной форме, а также с сочетанием указанных форм. </w:t>
      </w:r>
      <w:r w:rsidRPr="00051374">
        <w:rPr>
          <w:rFonts w:ascii="Times New Roman" w:hAnsi="Times New Roman"/>
          <w:sz w:val="24"/>
          <w:szCs w:val="24"/>
          <w:lang w:eastAsia="ru-RU"/>
        </w:rPr>
        <w:br/>
      </w:r>
      <w:r w:rsidRPr="00051374">
        <w:rPr>
          <w:rFonts w:ascii="Times New Roman" w:hAnsi="Times New Roman"/>
          <w:sz w:val="24"/>
          <w:szCs w:val="24"/>
          <w:lang w:eastAsia="ru-RU"/>
        </w:rPr>
        <w:br/>
        <w:t>Содержание вступительного экзамена по 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51374">
        <w:rPr>
          <w:rFonts w:ascii="Times New Roman" w:hAnsi="Times New Roman"/>
          <w:sz w:val="24"/>
          <w:szCs w:val="24"/>
          <w:lang w:eastAsia="ru-RU"/>
        </w:rPr>
        <w:t xml:space="preserve">ностранному языку: </w:t>
      </w:r>
      <w:r w:rsidRPr="00051374">
        <w:rPr>
          <w:rFonts w:ascii="Times New Roman" w:hAnsi="Times New Roman"/>
          <w:sz w:val="24"/>
          <w:szCs w:val="24"/>
          <w:lang w:eastAsia="ru-RU"/>
        </w:rPr>
        <w:br/>
        <w:t>1. Письменный перевод текста по </w:t>
      </w:r>
      <w:r>
        <w:rPr>
          <w:rFonts w:ascii="Times New Roman" w:hAnsi="Times New Roman"/>
          <w:sz w:val="24"/>
          <w:szCs w:val="24"/>
          <w:lang w:eastAsia="ru-RU"/>
        </w:rPr>
        <w:t xml:space="preserve"> научной </w:t>
      </w:r>
      <w:r w:rsidRPr="00051374">
        <w:rPr>
          <w:rFonts w:ascii="Times New Roman" w:hAnsi="Times New Roman"/>
          <w:sz w:val="24"/>
          <w:szCs w:val="24"/>
          <w:lang w:eastAsia="ru-RU"/>
        </w:rPr>
        <w:t xml:space="preserve">специальности с иностранного языка на русский. Объём текста — 2000 печатных знаков, время выполнения — 60 минут. Разрешается пользоваться словарем. </w:t>
      </w:r>
      <w:r w:rsidRPr="00051374">
        <w:rPr>
          <w:rFonts w:ascii="Times New Roman" w:hAnsi="Times New Roman"/>
          <w:sz w:val="24"/>
          <w:szCs w:val="24"/>
          <w:lang w:eastAsia="ru-RU"/>
        </w:rPr>
        <w:br/>
        <w:t xml:space="preserve">2. Чтение вслух и устный перевод оригинального текста по широкой специальности объёмом 1000-1200 печатных знаков. Время на подготовку — 1-15 минут. Разрешается пользоваться словарем. </w:t>
      </w:r>
      <w:r w:rsidRPr="00051374">
        <w:rPr>
          <w:rFonts w:ascii="Times New Roman" w:hAnsi="Times New Roman"/>
          <w:sz w:val="24"/>
          <w:szCs w:val="24"/>
          <w:lang w:eastAsia="ru-RU"/>
        </w:rPr>
        <w:br/>
        <w:t>3. Краткая беседа с преподавателем на свободную тему: биография, учёба, работа, круг научных интересов.</w:t>
      </w:r>
    </w:p>
    <w:p w:rsidR="00692564" w:rsidRDefault="00692564" w:rsidP="00B426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2564" w:rsidRDefault="00692564" w:rsidP="00B426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Учет индивидуальных достижений – научные публикации, участие в конференциях, </w:t>
      </w:r>
    </w:p>
    <w:p w:rsidR="00692564" w:rsidRDefault="00692564" w:rsidP="00B426F8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рассматриваются в качестве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преимущества при прочих равных баллах. </w:t>
      </w:r>
    </w:p>
    <w:sectPr w:rsidR="00692564" w:rsidSect="00F0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374"/>
    <w:rsid w:val="00033986"/>
    <w:rsid w:val="00051374"/>
    <w:rsid w:val="00094FF0"/>
    <w:rsid w:val="00692564"/>
    <w:rsid w:val="00736AC4"/>
    <w:rsid w:val="00911575"/>
    <w:rsid w:val="00AA043B"/>
    <w:rsid w:val="00B426F8"/>
    <w:rsid w:val="00B679DD"/>
    <w:rsid w:val="00F04ACD"/>
    <w:rsid w:val="00F6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A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207</Words>
  <Characters>1184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формах проведения вступительных испытаний </dc:title>
  <dc:subject/>
  <dc:creator>User</dc:creator>
  <cp:keywords/>
  <dc:description/>
  <cp:lastModifiedBy>SandMan</cp:lastModifiedBy>
  <cp:revision>2</cp:revision>
  <dcterms:created xsi:type="dcterms:W3CDTF">2022-02-24T18:00:00Z</dcterms:created>
  <dcterms:modified xsi:type="dcterms:W3CDTF">2022-02-24T18:00:00Z</dcterms:modified>
</cp:coreProperties>
</file>